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E9291" w14:textId="77777777" w:rsidR="00C131E7" w:rsidRDefault="00C131E7" w:rsidP="00C131E7">
      <w:pPr>
        <w:pStyle w:val="a4"/>
        <w:jc w:val="center"/>
        <w:rPr>
          <w:b/>
          <w:bCs/>
          <w:i/>
          <w:iCs/>
        </w:rPr>
      </w:pPr>
      <w:r>
        <w:rPr>
          <w:b/>
          <w:bCs/>
          <w:i/>
          <w:iCs/>
          <w:szCs w:val="20"/>
        </w:rPr>
        <w:t>КАКОЙ ПЕРЕКУС ДАТЬ РЕБЕНКУ В ШКОЛУ</w:t>
      </w:r>
    </w:p>
    <w:p w14:paraId="54E9A93B" w14:textId="77777777" w:rsidR="00C131E7" w:rsidRDefault="00C131E7" w:rsidP="00C131E7">
      <w:pPr>
        <w:pStyle w:val="a4"/>
        <w:rPr>
          <w:szCs w:val="20"/>
        </w:rPr>
      </w:pPr>
      <w:r>
        <w:rPr>
          <w:szCs w:val="20"/>
        </w:rPr>
        <w:t xml:space="preserve">       Как отмечает Роспотребнадзор, питание школьника должно быть сбалансированным и безопасным. И немалое значение имеет то, чем перекусывает школьник. Поэтому ведомство дало рекомендации по правильному перекусу.</w:t>
      </w:r>
    </w:p>
    <w:p w14:paraId="230E0D22" w14:textId="77777777" w:rsidR="00C131E7" w:rsidRDefault="00C131E7" w:rsidP="00C131E7">
      <w:pPr>
        <w:pStyle w:val="a4"/>
        <w:rPr>
          <w:szCs w:val="20"/>
        </w:rPr>
      </w:pPr>
      <w:r>
        <w:rPr>
          <w:szCs w:val="20"/>
        </w:rPr>
        <w:t xml:space="preserve">      1. Перекус должен быть полноценным по составу: содержать белки, жиры, медленные углеводы и клетчатку.        </w:t>
      </w:r>
    </w:p>
    <w:p w14:paraId="6D1A9CE0" w14:textId="77777777" w:rsidR="00C131E7" w:rsidRDefault="00C131E7" w:rsidP="00C131E7">
      <w:pPr>
        <w:pStyle w:val="a4"/>
      </w:pPr>
      <w:r>
        <w:t xml:space="preserve">       Источниками белка могут служить:</w:t>
      </w:r>
    </w:p>
    <w:p w14:paraId="3101412D" w14:textId="77777777" w:rsidR="00C131E7" w:rsidRDefault="00C131E7" w:rsidP="00C131E7">
      <w:pPr>
        <w:pStyle w:val="a4"/>
      </w:pPr>
      <w:bookmarkStart w:id="0" w:name="_GoBack"/>
      <w:r>
        <w:t>- отварное или запеченное мясо;</w:t>
      </w:r>
    </w:p>
    <w:p w14:paraId="182E224F" w14:textId="77777777" w:rsidR="00C131E7" w:rsidRDefault="00C131E7" w:rsidP="00C131E7">
      <w:pPr>
        <w:pStyle w:val="a4"/>
      </w:pPr>
      <w:r>
        <w:t>- яйца;</w:t>
      </w:r>
    </w:p>
    <w:p w14:paraId="3CE6E4B3" w14:textId="77777777" w:rsidR="00C131E7" w:rsidRDefault="00C131E7" w:rsidP="00C131E7">
      <w:pPr>
        <w:pStyle w:val="a4"/>
      </w:pPr>
      <w:r>
        <w:t>- творог, молоко и кисломолочные продукты (несладкие).</w:t>
      </w:r>
      <w:bookmarkEnd w:id="0"/>
    </w:p>
    <w:p w14:paraId="00E0831E" w14:textId="77777777" w:rsidR="00C131E7" w:rsidRDefault="00C131E7" w:rsidP="00C131E7">
      <w:pPr>
        <w:pStyle w:val="a4"/>
      </w:pPr>
      <w:r>
        <w:t xml:space="preserve">        Полезные жиры школьник может получить, например, из орехов, авокадо, мягких сыров.</w:t>
      </w:r>
    </w:p>
    <w:p w14:paraId="4012D271" w14:textId="77777777" w:rsidR="00C131E7" w:rsidRDefault="00C131E7" w:rsidP="00C131E7">
      <w:pPr>
        <w:pStyle w:val="a4"/>
      </w:pPr>
      <w:r>
        <w:t xml:space="preserve">        Хорошим вариантом медленных углеводов для перекуса является зерновой или ржаной хлеб, а также лаваш из </w:t>
      </w:r>
      <w:proofErr w:type="spellStart"/>
      <w:r>
        <w:t>цельнозерновой</w:t>
      </w:r>
      <w:proofErr w:type="spellEnd"/>
      <w:r>
        <w:t xml:space="preserve"> муки. Важно отметить, что хлеб из обычной очищенной пшеничной муки не несет особой пользы для организма, как и вафли, сладкие соки, газированные напитки.</w:t>
      </w:r>
    </w:p>
    <w:p w14:paraId="2D2009E7" w14:textId="77777777" w:rsidR="00C131E7" w:rsidRDefault="00C131E7" w:rsidP="00C131E7">
      <w:pPr>
        <w:pStyle w:val="a4"/>
      </w:pPr>
      <w:r>
        <w:t xml:space="preserve">       Собирая ребенку в школу перекус, не стоит забывать о фруктах и овощах. Конечно, их нужно подготовить: хорошо промыть и порезать.</w:t>
      </w:r>
    </w:p>
    <w:p w14:paraId="4128A17C" w14:textId="77777777" w:rsidR="00C131E7" w:rsidRDefault="00C131E7" w:rsidP="00C131E7">
      <w:pPr>
        <w:pStyle w:val="a4"/>
      </w:pPr>
      <w:r>
        <w:t xml:space="preserve">      2. Еда должна быть безопасной и не быть причиной кишечных инфекций. Все продукты должны быть свежеприготовленными. Роспотребнадзор категорически не рекомендует давать ребенку для перекуса скоропортящиеся продукты: колбасу, кремовые кондитерские изделия, салаты с майонезной и сметанной заправкой.</w:t>
      </w:r>
    </w:p>
    <w:p w14:paraId="71B76C56" w14:textId="4EC7DF39" w:rsidR="00443C24" w:rsidRDefault="00C131E7" w:rsidP="00C131E7">
      <w:r>
        <w:t>Источник: </w:t>
      </w:r>
      <w:proofErr w:type="spellStart"/>
      <w:r>
        <w:fldChar w:fldCharType="begin"/>
      </w:r>
      <w:r>
        <w:instrText xml:space="preserve"> HYPERLINK "https://t.me/rospotrebnadzor_ru/1182" \t "_blank" \h </w:instrText>
      </w:r>
      <w:r>
        <w:fldChar w:fldCharType="separate"/>
      </w:r>
      <w:r>
        <w:rPr>
          <w:rStyle w:val="a3"/>
        </w:rPr>
        <w:t>телеграм</w:t>
      </w:r>
      <w:proofErr w:type="spellEnd"/>
      <w:r>
        <w:rPr>
          <w:rStyle w:val="a3"/>
        </w:rPr>
        <w:t>-канал Роспотребнадзора</w:t>
      </w:r>
      <w:r>
        <w:rPr>
          <w:rStyle w:val="a3"/>
        </w:rPr>
        <w:fldChar w:fldCharType="end"/>
      </w:r>
    </w:p>
    <w:sectPr w:rsidR="0044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5B"/>
    <w:rsid w:val="00443C24"/>
    <w:rsid w:val="00C131E7"/>
    <w:rsid w:val="00C3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4789C-CEAA-4807-B002-D45C2F32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1E7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31E7"/>
    <w:rPr>
      <w:color w:val="000080"/>
      <w:u w:val="single"/>
    </w:rPr>
  </w:style>
  <w:style w:type="paragraph" w:styleId="a4">
    <w:name w:val="Body Text"/>
    <w:basedOn w:val="a"/>
    <w:link w:val="a5"/>
    <w:rsid w:val="00C131E7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C131E7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Хоуп</dc:creator>
  <cp:keywords/>
  <dc:description/>
  <cp:lastModifiedBy>Хоуп</cp:lastModifiedBy>
  <cp:revision>2</cp:revision>
  <dcterms:created xsi:type="dcterms:W3CDTF">2024-03-12T08:23:00Z</dcterms:created>
  <dcterms:modified xsi:type="dcterms:W3CDTF">2024-03-12T08:24:00Z</dcterms:modified>
</cp:coreProperties>
</file>